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C4" w:rsidRDefault="008303C4" w:rsidP="008303C4">
      <w:pPr>
        <w:spacing w:line="360" w:lineRule="auto"/>
        <w:ind w:right="21"/>
      </w:pPr>
      <w:r>
        <w:rPr>
          <w:noProof/>
          <w:lang w:eastAsia="ru-RU"/>
        </w:rPr>
        <w:drawing>
          <wp:inline distT="0" distB="0" distL="0" distR="0">
            <wp:extent cx="43815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3C4" w:rsidRDefault="008303C4" w:rsidP="008303C4">
      <w:pPr>
        <w:spacing w:line="276" w:lineRule="auto"/>
        <w:ind w:right="2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УЧРЕЖДЕНИЕ ФИНАНСОВОЕ УПРАВЛЕНИЕ АДМИНИСТРАЦИИ ТУЖИНСКОГО МУНИЦИПАЛЬНОГО РАЙОНА</w:t>
      </w:r>
    </w:p>
    <w:p w:rsidR="008303C4" w:rsidRDefault="008303C4" w:rsidP="008303C4">
      <w:pPr>
        <w:spacing w:line="360" w:lineRule="auto"/>
        <w:ind w:right="21"/>
        <w:rPr>
          <w:rFonts w:ascii="Times New Roman" w:hAnsi="Times New Roman" w:cs="Times New Roman"/>
          <w:sz w:val="28"/>
          <w:szCs w:val="28"/>
        </w:rPr>
      </w:pPr>
    </w:p>
    <w:p w:rsidR="008303C4" w:rsidRDefault="008303C4" w:rsidP="008303C4">
      <w:pPr>
        <w:spacing w:line="360" w:lineRule="auto"/>
        <w:ind w:right="2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8303C4" w:rsidRDefault="001F3F70" w:rsidP="008303C4">
      <w:pPr>
        <w:spacing w:line="360" w:lineRule="exact"/>
        <w:ind w:right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20.06.2014</w:t>
      </w:r>
      <w:r w:rsidR="008303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303C4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>8/1</w:t>
      </w:r>
    </w:p>
    <w:p w:rsidR="008303C4" w:rsidRDefault="008303C4" w:rsidP="008303C4">
      <w:pPr>
        <w:spacing w:line="360" w:lineRule="exact"/>
        <w:ind w:right="2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ужа</w:t>
      </w:r>
    </w:p>
    <w:p w:rsidR="008303C4" w:rsidRDefault="008303C4" w:rsidP="008303C4">
      <w:pPr>
        <w:spacing w:line="360" w:lineRule="exact"/>
        <w:ind w:right="21"/>
        <w:rPr>
          <w:rFonts w:ascii="Times New Roman" w:hAnsi="Times New Roman" w:cs="Times New Roman"/>
        </w:rPr>
      </w:pPr>
    </w:p>
    <w:p w:rsidR="008303C4" w:rsidRDefault="008303C4" w:rsidP="008303C4">
      <w:pPr>
        <w:tabs>
          <w:tab w:val="left" w:pos="9637"/>
        </w:tabs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исполнения решения о применении                  бюджетных мер принуждения</w:t>
      </w:r>
    </w:p>
    <w:p w:rsidR="001F3F70" w:rsidRDefault="001F3F70" w:rsidP="001F3F70">
      <w:pPr>
        <w:pStyle w:val="ConsPlusNormal"/>
        <w:jc w:val="both"/>
      </w:pPr>
    </w:p>
    <w:p w:rsidR="001F3F70" w:rsidRPr="001F3F70" w:rsidRDefault="001F3F70" w:rsidP="001F3F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F70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7" w:history="1">
        <w:r w:rsidRPr="001F3F70">
          <w:rPr>
            <w:rFonts w:ascii="Times New Roman" w:hAnsi="Times New Roman" w:cs="Times New Roman"/>
            <w:sz w:val="28"/>
            <w:szCs w:val="28"/>
          </w:rPr>
          <w:t>статьи 306.2</w:t>
        </w:r>
      </w:hyperlink>
      <w:r w:rsidRPr="001F3F7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ED4993">
        <w:rPr>
          <w:rFonts w:ascii="Times New Roman" w:hAnsi="Times New Roman" w:cs="Times New Roman"/>
          <w:sz w:val="28"/>
          <w:szCs w:val="28"/>
        </w:rPr>
        <w:t xml:space="preserve"> ПРИКАЗЫВАЮ</w:t>
      </w:r>
      <w:r w:rsidRPr="001F3F70">
        <w:rPr>
          <w:rFonts w:ascii="Times New Roman" w:hAnsi="Times New Roman" w:cs="Times New Roman"/>
          <w:sz w:val="28"/>
          <w:szCs w:val="28"/>
        </w:rPr>
        <w:t>:</w:t>
      </w:r>
    </w:p>
    <w:p w:rsidR="001F3F70" w:rsidRPr="001F3F70" w:rsidRDefault="001F3F70" w:rsidP="001F3F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F7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 w:history="1">
        <w:r w:rsidRPr="001F3F7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F3F70">
        <w:rPr>
          <w:rFonts w:ascii="Times New Roman" w:hAnsi="Times New Roman" w:cs="Times New Roman"/>
          <w:sz w:val="28"/>
          <w:szCs w:val="28"/>
        </w:rPr>
        <w:t xml:space="preserve"> исполнения решения о применении бюджетных мер принуждения</w:t>
      </w:r>
      <w:r w:rsidR="00ED49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499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1F3F70">
        <w:rPr>
          <w:rFonts w:ascii="Times New Roman" w:hAnsi="Times New Roman" w:cs="Times New Roman"/>
          <w:sz w:val="28"/>
          <w:szCs w:val="28"/>
        </w:rPr>
        <w:t>.</w:t>
      </w:r>
    </w:p>
    <w:p w:rsidR="00ED4993" w:rsidRDefault="001F3F70" w:rsidP="00ED49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F7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D4993" w:rsidRPr="003374C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ED4993" w:rsidRPr="003374CB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 </w:t>
      </w:r>
      <w:r w:rsidR="00ED499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F3F70" w:rsidRDefault="001F3F70" w:rsidP="00ED4993">
      <w:pPr>
        <w:pStyle w:val="ConsPlusNormal"/>
        <w:spacing w:before="7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                                             И.Н. Докучаева</w:t>
      </w:r>
    </w:p>
    <w:p w:rsidR="001F3F70" w:rsidRDefault="001F3F70" w:rsidP="001F3F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F70" w:rsidRDefault="001F3F70" w:rsidP="001F3F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F70" w:rsidRDefault="001F3F70" w:rsidP="001F3F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993" w:rsidRDefault="00ED4993" w:rsidP="001F3F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993" w:rsidRDefault="00ED4993" w:rsidP="001F3F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993" w:rsidRDefault="00ED4993" w:rsidP="001F3F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993" w:rsidRDefault="00ED4993" w:rsidP="001F3F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993" w:rsidRDefault="00ED4993" w:rsidP="001F3F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993" w:rsidRPr="001F3F70" w:rsidRDefault="00ED4993" w:rsidP="001F3F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F70" w:rsidRDefault="001F3F70" w:rsidP="001F3F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993" w:rsidRDefault="00ED4993" w:rsidP="001F3F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993" w:rsidRDefault="00ED4993" w:rsidP="001F3F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993" w:rsidRDefault="00ED4993" w:rsidP="001F3F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993" w:rsidRDefault="00ED4993" w:rsidP="001F3F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993" w:rsidRDefault="00ED4993" w:rsidP="001F3F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993" w:rsidRDefault="00ED4993" w:rsidP="001F3F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993" w:rsidRDefault="00ED4993" w:rsidP="001F3F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F70" w:rsidRDefault="001F3F70" w:rsidP="001F3F70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F3F7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D4993" w:rsidRDefault="00ED4993" w:rsidP="001F3F70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ED4993" w:rsidTr="00ED4993">
        <w:tc>
          <w:tcPr>
            <w:tcW w:w="4503" w:type="dxa"/>
          </w:tcPr>
          <w:p w:rsidR="00ED4993" w:rsidRDefault="00ED4993" w:rsidP="00ED4993">
            <w:pPr>
              <w:pStyle w:val="ConsPlusNormal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D4993" w:rsidRDefault="00ED4993" w:rsidP="00ED4993">
            <w:pPr>
              <w:pStyle w:val="ConsPlusNormal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93" w:rsidRPr="003C7A01" w:rsidRDefault="00ED4993" w:rsidP="004C69E7">
            <w:pPr>
              <w:pStyle w:val="ConsPlusNormal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МКУ 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4C69E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20.06.2014 №8/1</w:t>
            </w:r>
          </w:p>
        </w:tc>
      </w:tr>
    </w:tbl>
    <w:p w:rsidR="00ED4993" w:rsidRPr="001F3F70" w:rsidRDefault="00ED4993" w:rsidP="001F3F70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3F70" w:rsidRPr="001F3F70" w:rsidRDefault="001F3F70" w:rsidP="001F3F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F70" w:rsidRPr="00E015DC" w:rsidRDefault="001F3F70" w:rsidP="001F3F7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E015DC">
        <w:rPr>
          <w:rFonts w:ascii="Times New Roman" w:hAnsi="Times New Roman" w:cs="Times New Roman"/>
          <w:sz w:val="28"/>
          <w:szCs w:val="28"/>
        </w:rPr>
        <w:t>ПОРЯДОК</w:t>
      </w:r>
    </w:p>
    <w:p w:rsidR="001F3F70" w:rsidRPr="00E015DC" w:rsidRDefault="001F3F70" w:rsidP="001F3F7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5DC">
        <w:rPr>
          <w:rFonts w:ascii="Times New Roman" w:hAnsi="Times New Roman" w:cs="Times New Roman"/>
          <w:sz w:val="28"/>
          <w:szCs w:val="28"/>
        </w:rPr>
        <w:t xml:space="preserve">ИСПОЛНЕНИЯ РЕШЕНИЯ О ПРИМЕНЕНИИ </w:t>
      </w:r>
      <w:r w:rsidR="00ED4993" w:rsidRPr="00E015D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015DC">
        <w:rPr>
          <w:rFonts w:ascii="Times New Roman" w:hAnsi="Times New Roman" w:cs="Times New Roman"/>
          <w:sz w:val="28"/>
          <w:szCs w:val="28"/>
        </w:rPr>
        <w:t>БЮДЖЕТНЫХ МЕР ПРИНУЖДЕНИЯ</w:t>
      </w:r>
    </w:p>
    <w:p w:rsidR="001F3F70" w:rsidRPr="00E015DC" w:rsidRDefault="001F3F70" w:rsidP="001F3F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F70" w:rsidRPr="00E015DC" w:rsidRDefault="001F3F70" w:rsidP="00313BD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5D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015DC">
        <w:rPr>
          <w:rFonts w:ascii="Times New Roman" w:hAnsi="Times New Roman" w:cs="Times New Roman"/>
          <w:sz w:val="28"/>
          <w:szCs w:val="28"/>
        </w:rPr>
        <w:t xml:space="preserve">Порядок исполнения решения о применении бюджетных мер принуждения (далее - Порядок) разработан во исполнение </w:t>
      </w:r>
      <w:hyperlink r:id="rId8" w:history="1">
        <w:r w:rsidRPr="00E015DC">
          <w:rPr>
            <w:rFonts w:ascii="Times New Roman" w:hAnsi="Times New Roman" w:cs="Times New Roman"/>
            <w:sz w:val="28"/>
            <w:szCs w:val="28"/>
          </w:rPr>
          <w:t>статьи 306.2</w:t>
        </w:r>
      </w:hyperlink>
      <w:r w:rsidRPr="00E015D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</w:t>
      </w:r>
      <w:r w:rsidR="009E0C65" w:rsidRPr="00E015DC">
        <w:rPr>
          <w:rFonts w:ascii="Times New Roman" w:hAnsi="Times New Roman" w:cs="Times New Roman"/>
          <w:sz w:val="28"/>
          <w:szCs w:val="28"/>
        </w:rPr>
        <w:t>–</w:t>
      </w:r>
      <w:r w:rsidRPr="00E015DC">
        <w:rPr>
          <w:rFonts w:ascii="Times New Roman" w:hAnsi="Times New Roman" w:cs="Times New Roman"/>
          <w:sz w:val="28"/>
          <w:szCs w:val="28"/>
        </w:rPr>
        <w:t xml:space="preserve"> Б</w:t>
      </w:r>
      <w:r w:rsidR="009E0C65" w:rsidRPr="00E015DC">
        <w:rPr>
          <w:rFonts w:ascii="Times New Roman" w:hAnsi="Times New Roman" w:cs="Times New Roman"/>
          <w:sz w:val="28"/>
          <w:szCs w:val="28"/>
        </w:rPr>
        <w:t>юджетный кодекс РФ</w:t>
      </w:r>
      <w:r w:rsidRPr="00E015DC">
        <w:rPr>
          <w:rFonts w:ascii="Times New Roman" w:hAnsi="Times New Roman" w:cs="Times New Roman"/>
          <w:sz w:val="28"/>
          <w:szCs w:val="28"/>
        </w:rPr>
        <w:t xml:space="preserve">) и устанавливает правила исполнения </w:t>
      </w:r>
      <w:r w:rsidR="00ED4993" w:rsidRPr="00E015DC">
        <w:rPr>
          <w:rFonts w:ascii="Times New Roman" w:hAnsi="Times New Roman" w:cs="Times New Roman"/>
          <w:sz w:val="28"/>
          <w:szCs w:val="28"/>
        </w:rPr>
        <w:t>муниципальным казенным учреждение</w:t>
      </w:r>
      <w:r w:rsidR="00FA21CF">
        <w:rPr>
          <w:rFonts w:ascii="Times New Roman" w:hAnsi="Times New Roman" w:cs="Times New Roman"/>
          <w:sz w:val="28"/>
          <w:szCs w:val="28"/>
        </w:rPr>
        <w:t>м</w:t>
      </w:r>
      <w:r w:rsidR="00ED4993" w:rsidRPr="00E015DC">
        <w:rPr>
          <w:rFonts w:ascii="Times New Roman" w:hAnsi="Times New Roman" w:cs="Times New Roman"/>
          <w:sz w:val="28"/>
          <w:szCs w:val="28"/>
        </w:rPr>
        <w:t xml:space="preserve"> Финансовое управление администрации Тужинского муниципального района</w:t>
      </w:r>
      <w:r w:rsidRPr="00E015D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D4993" w:rsidRPr="00E015DC">
        <w:rPr>
          <w:rFonts w:ascii="Times New Roman" w:hAnsi="Times New Roman" w:cs="Times New Roman"/>
          <w:sz w:val="28"/>
          <w:szCs w:val="28"/>
        </w:rPr>
        <w:t>–</w:t>
      </w:r>
      <w:r w:rsidRPr="00E015DC">
        <w:rPr>
          <w:rFonts w:ascii="Times New Roman" w:hAnsi="Times New Roman" w:cs="Times New Roman"/>
          <w:sz w:val="28"/>
          <w:szCs w:val="28"/>
        </w:rPr>
        <w:t xml:space="preserve"> </w:t>
      </w:r>
      <w:r w:rsidR="009E0C65" w:rsidRPr="00E015DC">
        <w:rPr>
          <w:rFonts w:ascii="Times New Roman" w:hAnsi="Times New Roman" w:cs="Times New Roman"/>
          <w:sz w:val="28"/>
          <w:szCs w:val="28"/>
        </w:rPr>
        <w:t>ф</w:t>
      </w:r>
      <w:r w:rsidR="00ED4993" w:rsidRPr="00E015DC">
        <w:rPr>
          <w:rFonts w:ascii="Times New Roman" w:hAnsi="Times New Roman" w:cs="Times New Roman"/>
          <w:sz w:val="28"/>
          <w:szCs w:val="28"/>
        </w:rPr>
        <w:t>инансовое управление</w:t>
      </w:r>
      <w:r w:rsidRPr="00E015DC">
        <w:rPr>
          <w:rFonts w:ascii="Times New Roman" w:hAnsi="Times New Roman" w:cs="Times New Roman"/>
          <w:sz w:val="28"/>
          <w:szCs w:val="28"/>
        </w:rPr>
        <w:t xml:space="preserve">) решения о применении бюджетных мер принуждения по уведомлениям о применении бюджетных мер принуждения органов </w:t>
      </w:r>
      <w:r w:rsidR="00ED4993" w:rsidRPr="00E015DC">
        <w:rPr>
          <w:rFonts w:ascii="Times New Roman" w:hAnsi="Times New Roman" w:cs="Times New Roman"/>
          <w:sz w:val="28"/>
          <w:szCs w:val="28"/>
        </w:rPr>
        <w:t>муниципального</w:t>
      </w:r>
      <w:r w:rsidRPr="00E015DC">
        <w:rPr>
          <w:rFonts w:ascii="Times New Roman" w:hAnsi="Times New Roman" w:cs="Times New Roman"/>
          <w:sz w:val="28"/>
          <w:szCs w:val="28"/>
        </w:rPr>
        <w:t xml:space="preserve"> финансового контроля.</w:t>
      </w:r>
      <w:r w:rsidR="00313BD7" w:rsidRPr="00E015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E0C65" w:rsidRPr="00E015DC" w:rsidRDefault="001F3F70" w:rsidP="00313BD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5DC">
        <w:rPr>
          <w:rFonts w:ascii="Times New Roman" w:hAnsi="Times New Roman" w:cs="Times New Roman"/>
          <w:sz w:val="28"/>
          <w:szCs w:val="28"/>
        </w:rPr>
        <w:t>Под уведомлением о применении бюдж</w:t>
      </w:r>
      <w:r w:rsidR="00F32508" w:rsidRPr="00E015DC">
        <w:rPr>
          <w:rFonts w:ascii="Times New Roman" w:hAnsi="Times New Roman" w:cs="Times New Roman"/>
          <w:sz w:val="28"/>
          <w:szCs w:val="28"/>
        </w:rPr>
        <w:t xml:space="preserve">етных мер принуждения (далее - </w:t>
      </w:r>
      <w:r w:rsidR="009E0C65" w:rsidRPr="00E015DC">
        <w:rPr>
          <w:rFonts w:ascii="Times New Roman" w:hAnsi="Times New Roman" w:cs="Times New Roman"/>
          <w:sz w:val="28"/>
          <w:szCs w:val="28"/>
        </w:rPr>
        <w:t>у</w:t>
      </w:r>
      <w:r w:rsidRPr="00E015DC">
        <w:rPr>
          <w:rFonts w:ascii="Times New Roman" w:hAnsi="Times New Roman" w:cs="Times New Roman"/>
          <w:sz w:val="28"/>
          <w:szCs w:val="28"/>
        </w:rPr>
        <w:t xml:space="preserve">ведомление) понимается документ органа </w:t>
      </w:r>
      <w:r w:rsidR="00F32508" w:rsidRPr="00E015DC">
        <w:rPr>
          <w:rFonts w:ascii="Times New Roman" w:hAnsi="Times New Roman" w:cs="Times New Roman"/>
          <w:sz w:val="28"/>
          <w:szCs w:val="28"/>
        </w:rPr>
        <w:t>муниципального</w:t>
      </w:r>
      <w:r w:rsidRPr="00E015DC">
        <w:rPr>
          <w:rFonts w:ascii="Times New Roman" w:hAnsi="Times New Roman" w:cs="Times New Roman"/>
          <w:sz w:val="28"/>
          <w:szCs w:val="28"/>
        </w:rPr>
        <w:t xml:space="preserve"> финансового контроля, содержащий основания для применения бюджетных мер принуждения</w:t>
      </w:r>
      <w:r w:rsidR="00313BD7" w:rsidRPr="00E015DC">
        <w:rPr>
          <w:rFonts w:ascii="Times New Roman" w:hAnsi="Times New Roman" w:cs="Times New Roman"/>
          <w:sz w:val="28"/>
          <w:szCs w:val="28"/>
        </w:rPr>
        <w:t xml:space="preserve"> за бюджетные нарушения  по результатам проверки (ревизии)</w:t>
      </w:r>
      <w:r w:rsidR="009E0C65" w:rsidRPr="00E015DC">
        <w:rPr>
          <w:rFonts w:ascii="Times New Roman" w:hAnsi="Times New Roman" w:cs="Times New Roman"/>
          <w:sz w:val="28"/>
          <w:szCs w:val="28"/>
        </w:rPr>
        <w:t>.</w:t>
      </w:r>
    </w:p>
    <w:p w:rsidR="009E0C65" w:rsidRPr="00E015DC" w:rsidRDefault="009E0C65" w:rsidP="00313BD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5DC">
        <w:rPr>
          <w:rFonts w:ascii="Times New Roman" w:hAnsi="Times New Roman" w:cs="Times New Roman"/>
          <w:sz w:val="28"/>
          <w:szCs w:val="28"/>
        </w:rPr>
        <w:t xml:space="preserve">Под органами муниципального финансового контроля понимаются: контрольно-счетная </w:t>
      </w:r>
      <w:r w:rsidR="00FA21CF">
        <w:rPr>
          <w:rFonts w:ascii="Times New Roman" w:hAnsi="Times New Roman" w:cs="Times New Roman"/>
          <w:sz w:val="28"/>
          <w:szCs w:val="28"/>
        </w:rPr>
        <w:t>комиссия</w:t>
      </w:r>
      <w:r w:rsidRPr="00E015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E015DC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E015DC">
        <w:rPr>
          <w:rFonts w:ascii="Times New Roman" w:hAnsi="Times New Roman" w:cs="Times New Roman"/>
          <w:sz w:val="28"/>
          <w:szCs w:val="28"/>
        </w:rPr>
        <w:t xml:space="preserve"> района и должностные лица финансового управления, на которых возложено осуществление внутреннего муниципального финансового контроля.</w:t>
      </w:r>
    </w:p>
    <w:p w:rsidR="000B3DFC" w:rsidRPr="00E015DC" w:rsidRDefault="001F3F70" w:rsidP="00313BD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5DC">
        <w:rPr>
          <w:rFonts w:ascii="Times New Roman" w:hAnsi="Times New Roman" w:cs="Times New Roman"/>
          <w:sz w:val="28"/>
          <w:szCs w:val="28"/>
        </w:rPr>
        <w:t>2.</w:t>
      </w:r>
      <w:r w:rsidR="003C7A01" w:rsidRPr="00E015DC">
        <w:rPr>
          <w:rFonts w:ascii="Times New Roman" w:hAnsi="Times New Roman" w:cs="Times New Roman"/>
          <w:sz w:val="28"/>
          <w:szCs w:val="28"/>
        </w:rPr>
        <w:t xml:space="preserve"> </w:t>
      </w:r>
      <w:r w:rsidR="000B3DFC" w:rsidRPr="00E015DC">
        <w:rPr>
          <w:rFonts w:ascii="Times New Roman" w:hAnsi="Times New Roman" w:cs="Times New Roman"/>
          <w:sz w:val="28"/>
          <w:szCs w:val="28"/>
        </w:rPr>
        <w:t>Решение о применении бюджетных мер принуждения (об отсутствии оснований для применения бюджетных мер принуждения) принимается</w:t>
      </w:r>
      <w:r w:rsidR="002B39CA">
        <w:rPr>
          <w:rFonts w:ascii="Times New Roman" w:hAnsi="Times New Roman" w:cs="Times New Roman"/>
          <w:sz w:val="28"/>
          <w:szCs w:val="28"/>
        </w:rPr>
        <w:t xml:space="preserve"> начальником </w:t>
      </w:r>
      <w:r w:rsidR="003C7A01" w:rsidRPr="00E015DC">
        <w:rPr>
          <w:rFonts w:ascii="Times New Roman" w:hAnsi="Times New Roman" w:cs="Times New Roman"/>
          <w:sz w:val="28"/>
          <w:szCs w:val="28"/>
        </w:rPr>
        <w:t>финансов</w:t>
      </w:r>
      <w:r w:rsidR="002B39CA">
        <w:rPr>
          <w:rFonts w:ascii="Times New Roman" w:hAnsi="Times New Roman" w:cs="Times New Roman"/>
          <w:sz w:val="28"/>
          <w:szCs w:val="28"/>
        </w:rPr>
        <w:t>ого</w:t>
      </w:r>
      <w:r w:rsidR="003C7A01" w:rsidRPr="00E015DC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B39CA">
        <w:rPr>
          <w:rFonts w:ascii="Times New Roman" w:hAnsi="Times New Roman" w:cs="Times New Roman"/>
          <w:sz w:val="28"/>
          <w:szCs w:val="28"/>
        </w:rPr>
        <w:t>я</w:t>
      </w:r>
      <w:r w:rsidR="003C7A01" w:rsidRPr="00E015DC">
        <w:rPr>
          <w:rFonts w:ascii="Times New Roman" w:hAnsi="Times New Roman" w:cs="Times New Roman"/>
          <w:sz w:val="28"/>
          <w:szCs w:val="28"/>
        </w:rPr>
        <w:t xml:space="preserve"> после поступления уведомления </w:t>
      </w:r>
      <w:r w:rsidR="000B3DFC" w:rsidRPr="00E015DC">
        <w:rPr>
          <w:rFonts w:ascii="Times New Roman" w:hAnsi="Times New Roman" w:cs="Times New Roman"/>
          <w:sz w:val="28"/>
          <w:szCs w:val="28"/>
        </w:rPr>
        <w:t>в форме п</w:t>
      </w:r>
      <w:r w:rsidR="00806092" w:rsidRPr="00E015DC">
        <w:rPr>
          <w:rFonts w:ascii="Times New Roman" w:hAnsi="Times New Roman" w:cs="Times New Roman"/>
          <w:sz w:val="28"/>
          <w:szCs w:val="28"/>
        </w:rPr>
        <w:t>риказа финансового управления.</w:t>
      </w:r>
      <w:r w:rsidR="000B3DFC" w:rsidRPr="00E01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092" w:rsidRPr="00E015DC" w:rsidRDefault="00806092" w:rsidP="00313BD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5DC">
        <w:rPr>
          <w:rFonts w:ascii="Times New Roman" w:hAnsi="Times New Roman" w:cs="Times New Roman"/>
          <w:sz w:val="28"/>
          <w:szCs w:val="28"/>
        </w:rPr>
        <w:t>Приказ об отсутствии оснований для применения бюджетных мер принуждения должен содержать обоснования для не применения бюджетных мер принуждения.</w:t>
      </w:r>
    </w:p>
    <w:p w:rsidR="00806092" w:rsidRPr="00E015DC" w:rsidRDefault="00806092" w:rsidP="0080609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5DC">
        <w:rPr>
          <w:rFonts w:ascii="Times New Roman" w:hAnsi="Times New Roman" w:cs="Times New Roman"/>
          <w:sz w:val="28"/>
          <w:szCs w:val="28"/>
        </w:rPr>
        <w:t>Подписание приказа осуществляет начальник финансового управления или лицо, исполняющий</w:t>
      </w:r>
      <w:r w:rsidR="003B3287" w:rsidRPr="00E015DC">
        <w:rPr>
          <w:rFonts w:ascii="Times New Roman" w:hAnsi="Times New Roman" w:cs="Times New Roman"/>
          <w:sz w:val="28"/>
          <w:szCs w:val="28"/>
        </w:rPr>
        <w:t xml:space="preserve"> </w:t>
      </w:r>
      <w:r w:rsidRPr="00E015DC">
        <w:rPr>
          <w:rFonts w:ascii="Times New Roman" w:hAnsi="Times New Roman" w:cs="Times New Roman"/>
          <w:sz w:val="28"/>
          <w:szCs w:val="28"/>
        </w:rPr>
        <w:t>обязанности начальника финансового управления.</w:t>
      </w:r>
    </w:p>
    <w:p w:rsidR="001A499D" w:rsidRPr="00E015DC" w:rsidRDefault="000B3DFC" w:rsidP="00313BD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5D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3B3287" w:rsidRPr="00E015DC">
        <w:rPr>
          <w:rFonts w:ascii="Times New Roman" w:hAnsi="Times New Roman" w:cs="Times New Roman"/>
          <w:sz w:val="28"/>
          <w:szCs w:val="28"/>
        </w:rPr>
        <w:t xml:space="preserve"> </w:t>
      </w:r>
      <w:r w:rsidR="001F3F70" w:rsidRPr="00E015DC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приостановлении предоставления межбюджетных трансфертов (далее - решение о приостановлении) или решения о сокращении предоставления межбюджетных трансфертов (далее - решение о сокращении) </w:t>
      </w:r>
      <w:r w:rsidR="001A499D" w:rsidRPr="00E015DC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1F3F70" w:rsidRPr="00E015D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A499D" w:rsidRPr="00E015DC">
        <w:rPr>
          <w:rFonts w:ascii="Times New Roman" w:hAnsi="Times New Roman" w:cs="Times New Roman"/>
          <w:sz w:val="28"/>
          <w:szCs w:val="28"/>
        </w:rPr>
        <w:t>2-х</w:t>
      </w:r>
      <w:r w:rsidR="001F3F70" w:rsidRPr="00E015DC">
        <w:rPr>
          <w:rFonts w:ascii="Times New Roman" w:hAnsi="Times New Roman" w:cs="Times New Roman"/>
          <w:sz w:val="28"/>
          <w:szCs w:val="28"/>
        </w:rPr>
        <w:t xml:space="preserve"> дней готовит соответствующий проект </w:t>
      </w:r>
      <w:r w:rsidR="001A499D" w:rsidRPr="00E015DC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1F3F70" w:rsidRPr="00E015DC">
        <w:rPr>
          <w:rFonts w:ascii="Times New Roman" w:hAnsi="Times New Roman" w:cs="Times New Roman"/>
          <w:sz w:val="28"/>
          <w:szCs w:val="28"/>
        </w:rPr>
        <w:t xml:space="preserve"> о приостановлении (сокращении) предоставления межбюджетных трансфертов (за исключением субвенций) (далее - </w:t>
      </w:r>
      <w:r w:rsidR="001A499D" w:rsidRPr="00E015DC">
        <w:rPr>
          <w:rFonts w:ascii="Times New Roman" w:hAnsi="Times New Roman" w:cs="Times New Roman"/>
          <w:sz w:val="28"/>
          <w:szCs w:val="28"/>
        </w:rPr>
        <w:t>приказ</w:t>
      </w:r>
      <w:r w:rsidR="001F3F70" w:rsidRPr="00E015DC">
        <w:rPr>
          <w:rFonts w:ascii="Times New Roman" w:hAnsi="Times New Roman" w:cs="Times New Roman"/>
          <w:sz w:val="28"/>
          <w:szCs w:val="28"/>
        </w:rPr>
        <w:t xml:space="preserve"> о приостановлении (сокращении))</w:t>
      </w:r>
      <w:r w:rsidR="001A499D" w:rsidRPr="00E015DC">
        <w:rPr>
          <w:rFonts w:ascii="Times New Roman" w:hAnsi="Times New Roman" w:cs="Times New Roman"/>
          <w:sz w:val="28"/>
          <w:szCs w:val="28"/>
        </w:rPr>
        <w:t>.</w:t>
      </w:r>
      <w:r w:rsidR="001F3F70" w:rsidRPr="00E01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F70" w:rsidRPr="00E015DC" w:rsidRDefault="001F3F70" w:rsidP="00313BD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5DC">
        <w:rPr>
          <w:rFonts w:ascii="Times New Roman" w:hAnsi="Times New Roman" w:cs="Times New Roman"/>
          <w:sz w:val="28"/>
          <w:szCs w:val="28"/>
        </w:rPr>
        <w:t>Уведомление и подписанн</w:t>
      </w:r>
      <w:r w:rsidR="001A499D" w:rsidRPr="00E015DC">
        <w:rPr>
          <w:rFonts w:ascii="Times New Roman" w:hAnsi="Times New Roman" w:cs="Times New Roman"/>
          <w:sz w:val="28"/>
          <w:szCs w:val="28"/>
        </w:rPr>
        <w:t>ый</w:t>
      </w:r>
      <w:r w:rsidRPr="00E015DC">
        <w:rPr>
          <w:rFonts w:ascii="Times New Roman" w:hAnsi="Times New Roman" w:cs="Times New Roman"/>
          <w:sz w:val="28"/>
          <w:szCs w:val="28"/>
        </w:rPr>
        <w:t xml:space="preserve"> </w:t>
      </w:r>
      <w:r w:rsidR="001A499D" w:rsidRPr="00E015DC">
        <w:rPr>
          <w:rFonts w:ascii="Times New Roman" w:hAnsi="Times New Roman" w:cs="Times New Roman"/>
          <w:sz w:val="28"/>
          <w:szCs w:val="28"/>
        </w:rPr>
        <w:t>приказ</w:t>
      </w:r>
      <w:r w:rsidRPr="00E015DC">
        <w:rPr>
          <w:rFonts w:ascii="Times New Roman" w:hAnsi="Times New Roman" w:cs="Times New Roman"/>
          <w:sz w:val="28"/>
          <w:szCs w:val="28"/>
        </w:rPr>
        <w:t xml:space="preserve"> о приостановлении (сокращении) после его регистрации передается в течение </w:t>
      </w:r>
      <w:r w:rsidR="001A499D" w:rsidRPr="00E015DC">
        <w:rPr>
          <w:rFonts w:ascii="Times New Roman" w:hAnsi="Times New Roman" w:cs="Times New Roman"/>
          <w:sz w:val="28"/>
          <w:szCs w:val="28"/>
        </w:rPr>
        <w:t>2-х</w:t>
      </w:r>
      <w:r w:rsidRPr="00E015DC">
        <w:rPr>
          <w:rFonts w:ascii="Times New Roman" w:hAnsi="Times New Roman" w:cs="Times New Roman"/>
          <w:sz w:val="28"/>
          <w:szCs w:val="28"/>
        </w:rPr>
        <w:t xml:space="preserve"> рабочих дней для исполнения </w:t>
      </w:r>
      <w:r w:rsidR="00E015DC" w:rsidRPr="00E015DC">
        <w:rPr>
          <w:rFonts w:ascii="Times New Roman" w:hAnsi="Times New Roman" w:cs="Times New Roman"/>
          <w:sz w:val="28"/>
          <w:szCs w:val="28"/>
        </w:rPr>
        <w:t>специалисту-казначею</w:t>
      </w:r>
      <w:r w:rsidRPr="00E015DC">
        <w:rPr>
          <w:rFonts w:ascii="Times New Roman" w:hAnsi="Times New Roman" w:cs="Times New Roman"/>
          <w:sz w:val="28"/>
          <w:szCs w:val="28"/>
        </w:rPr>
        <w:t xml:space="preserve"> </w:t>
      </w:r>
      <w:r w:rsidR="001A499D" w:rsidRPr="00E015DC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E015DC">
        <w:rPr>
          <w:rFonts w:ascii="Times New Roman" w:hAnsi="Times New Roman" w:cs="Times New Roman"/>
          <w:sz w:val="28"/>
          <w:szCs w:val="28"/>
        </w:rPr>
        <w:t>, а также направляется главе администрации муниципального образования</w:t>
      </w:r>
      <w:r w:rsidR="00E015DC" w:rsidRPr="00E015DC">
        <w:rPr>
          <w:rFonts w:ascii="Times New Roman" w:hAnsi="Times New Roman" w:cs="Times New Roman"/>
          <w:sz w:val="28"/>
          <w:szCs w:val="28"/>
        </w:rPr>
        <w:t xml:space="preserve"> поселения Тужинского района</w:t>
      </w:r>
      <w:r w:rsidRPr="00E015DC">
        <w:rPr>
          <w:rFonts w:ascii="Times New Roman" w:hAnsi="Times New Roman" w:cs="Times New Roman"/>
          <w:sz w:val="28"/>
          <w:szCs w:val="28"/>
        </w:rPr>
        <w:t>, допустившего бюджетное нарушение</w:t>
      </w:r>
      <w:r w:rsidR="00E30CCD">
        <w:rPr>
          <w:rFonts w:ascii="Times New Roman" w:hAnsi="Times New Roman" w:cs="Times New Roman"/>
          <w:sz w:val="28"/>
          <w:szCs w:val="28"/>
        </w:rPr>
        <w:t>.</w:t>
      </w:r>
    </w:p>
    <w:p w:rsidR="001F3F70" w:rsidRPr="00E015DC" w:rsidRDefault="00E30CCD" w:rsidP="00313BD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3F70" w:rsidRPr="00E015DC">
        <w:rPr>
          <w:rFonts w:ascii="Times New Roman" w:hAnsi="Times New Roman" w:cs="Times New Roman"/>
          <w:sz w:val="28"/>
          <w:szCs w:val="28"/>
        </w:rPr>
        <w:t xml:space="preserve">. Бюджетные меры принуждения на основании </w:t>
      </w:r>
      <w:r w:rsidR="00EB279A" w:rsidRPr="00E015DC">
        <w:rPr>
          <w:rFonts w:ascii="Times New Roman" w:hAnsi="Times New Roman" w:cs="Times New Roman"/>
          <w:sz w:val="28"/>
          <w:szCs w:val="28"/>
        </w:rPr>
        <w:t>приказа</w:t>
      </w:r>
      <w:r w:rsidR="001F3F70" w:rsidRPr="00E015DC">
        <w:rPr>
          <w:rFonts w:ascii="Times New Roman" w:hAnsi="Times New Roman" w:cs="Times New Roman"/>
          <w:sz w:val="28"/>
          <w:szCs w:val="28"/>
        </w:rPr>
        <w:t xml:space="preserve"> о применении бюджетных мер принуждения подлежат применению в течение 30 календарных дней после даты получения уведомления, которая фиксируется в штампе проставления отметки о получении.</w:t>
      </w:r>
    </w:p>
    <w:p w:rsidR="001F3F70" w:rsidRPr="00E015DC" w:rsidRDefault="00E30CCD" w:rsidP="00313BD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3F70" w:rsidRPr="00E015DC">
        <w:rPr>
          <w:rFonts w:ascii="Times New Roman" w:hAnsi="Times New Roman" w:cs="Times New Roman"/>
          <w:sz w:val="28"/>
          <w:szCs w:val="28"/>
        </w:rPr>
        <w:t xml:space="preserve">. Сокращение предоставления межбюджетных трансфертов из </w:t>
      </w:r>
      <w:r w:rsidR="00EB279A" w:rsidRPr="00E015DC">
        <w:rPr>
          <w:rFonts w:ascii="Times New Roman" w:hAnsi="Times New Roman" w:cs="Times New Roman"/>
          <w:sz w:val="28"/>
          <w:szCs w:val="28"/>
        </w:rPr>
        <w:t>местного</w:t>
      </w:r>
      <w:r w:rsidR="001F3F70" w:rsidRPr="00E015DC">
        <w:rPr>
          <w:rFonts w:ascii="Times New Roman" w:hAnsi="Times New Roman" w:cs="Times New Roman"/>
          <w:sz w:val="28"/>
          <w:szCs w:val="28"/>
        </w:rPr>
        <w:t xml:space="preserve"> бюджета реализуется путем внесения в установленном порядке изменений в </w:t>
      </w:r>
      <w:r w:rsidR="00EB279A" w:rsidRPr="00E015DC">
        <w:rPr>
          <w:rFonts w:ascii="Times New Roman" w:hAnsi="Times New Roman" w:cs="Times New Roman"/>
          <w:sz w:val="28"/>
          <w:szCs w:val="28"/>
        </w:rPr>
        <w:t>решение Думы</w:t>
      </w:r>
      <w:r w:rsidR="001F3F70" w:rsidRPr="00E015DC">
        <w:rPr>
          <w:rFonts w:ascii="Times New Roman" w:hAnsi="Times New Roman" w:cs="Times New Roman"/>
          <w:sz w:val="28"/>
          <w:szCs w:val="28"/>
        </w:rPr>
        <w:t xml:space="preserve"> </w:t>
      </w:r>
      <w:r w:rsidR="00EB279A" w:rsidRPr="00E015DC">
        <w:rPr>
          <w:rFonts w:ascii="Times New Roman" w:hAnsi="Times New Roman" w:cs="Times New Roman"/>
          <w:sz w:val="28"/>
          <w:szCs w:val="28"/>
        </w:rPr>
        <w:t xml:space="preserve">о местном </w:t>
      </w:r>
      <w:proofErr w:type="gramStart"/>
      <w:r w:rsidR="00EB279A" w:rsidRPr="00E015DC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="001F3F70" w:rsidRPr="00E015DC">
        <w:rPr>
          <w:rFonts w:ascii="Times New Roman" w:hAnsi="Times New Roman" w:cs="Times New Roman"/>
          <w:sz w:val="28"/>
          <w:szCs w:val="28"/>
        </w:rPr>
        <w:t xml:space="preserve">  об уменьшении объемов (сокращении) предоставляемых межбюджетных трансфертов (за исключением субвенций).</w:t>
      </w:r>
    </w:p>
    <w:p w:rsidR="001F3F70" w:rsidRPr="00E015DC" w:rsidRDefault="00E30CCD" w:rsidP="00313BD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3F70" w:rsidRPr="00E015DC">
        <w:rPr>
          <w:rFonts w:ascii="Times New Roman" w:hAnsi="Times New Roman" w:cs="Times New Roman"/>
          <w:sz w:val="28"/>
          <w:szCs w:val="28"/>
        </w:rPr>
        <w:t xml:space="preserve">. Приостановление предоставления межбюджетных трансфертов из </w:t>
      </w:r>
      <w:r w:rsidR="00EB279A" w:rsidRPr="00E015DC">
        <w:rPr>
          <w:rFonts w:ascii="Times New Roman" w:hAnsi="Times New Roman" w:cs="Times New Roman"/>
          <w:sz w:val="28"/>
          <w:szCs w:val="28"/>
        </w:rPr>
        <w:t>местного</w:t>
      </w:r>
      <w:r w:rsidR="001F3F70" w:rsidRPr="00E015DC">
        <w:rPr>
          <w:rFonts w:ascii="Times New Roman" w:hAnsi="Times New Roman" w:cs="Times New Roman"/>
          <w:sz w:val="28"/>
          <w:szCs w:val="28"/>
        </w:rPr>
        <w:t xml:space="preserve"> бюджета реализуется путем прекращения осуществления операций по перечислению межбюджетных трансфертов (за исключением субвенций).</w:t>
      </w:r>
    </w:p>
    <w:p w:rsidR="001F3F70" w:rsidRPr="00ED4993" w:rsidRDefault="00E30CCD" w:rsidP="00313BD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3F70" w:rsidRPr="00E015DC">
        <w:rPr>
          <w:rFonts w:ascii="Times New Roman" w:hAnsi="Times New Roman" w:cs="Times New Roman"/>
          <w:sz w:val="28"/>
          <w:szCs w:val="28"/>
        </w:rPr>
        <w:t xml:space="preserve">. </w:t>
      </w:r>
      <w:r w:rsidR="00EB279A" w:rsidRPr="00E015DC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1F3F70" w:rsidRPr="00E015DC">
        <w:rPr>
          <w:rFonts w:ascii="Times New Roman" w:hAnsi="Times New Roman" w:cs="Times New Roman"/>
          <w:sz w:val="28"/>
          <w:szCs w:val="28"/>
        </w:rPr>
        <w:t xml:space="preserve"> прекращает предоставление из </w:t>
      </w:r>
      <w:r w:rsidR="00EB279A" w:rsidRPr="00E015DC">
        <w:rPr>
          <w:rFonts w:ascii="Times New Roman" w:hAnsi="Times New Roman" w:cs="Times New Roman"/>
          <w:sz w:val="28"/>
          <w:szCs w:val="28"/>
        </w:rPr>
        <w:t>местного</w:t>
      </w:r>
      <w:r w:rsidR="001F3F70" w:rsidRPr="00E015DC">
        <w:rPr>
          <w:rFonts w:ascii="Times New Roman" w:hAnsi="Times New Roman" w:cs="Times New Roman"/>
          <w:sz w:val="28"/>
          <w:szCs w:val="28"/>
        </w:rPr>
        <w:t xml:space="preserve"> бюджета бюджету муниципального образования</w:t>
      </w:r>
      <w:r w:rsidR="00EB279A" w:rsidRPr="00E015D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015DC" w:rsidRPr="00E015DC">
        <w:rPr>
          <w:rFonts w:ascii="Times New Roman" w:hAnsi="Times New Roman" w:cs="Times New Roman"/>
          <w:sz w:val="28"/>
          <w:szCs w:val="28"/>
        </w:rPr>
        <w:t>я Тужинского района</w:t>
      </w:r>
      <w:r w:rsidR="001F3F70" w:rsidRPr="00E015DC">
        <w:rPr>
          <w:rFonts w:ascii="Times New Roman" w:hAnsi="Times New Roman" w:cs="Times New Roman"/>
          <w:sz w:val="28"/>
          <w:szCs w:val="28"/>
        </w:rPr>
        <w:t xml:space="preserve"> межбюджетных трансфертов (за исключением субвенций) с даты, указанной в </w:t>
      </w:r>
      <w:r w:rsidR="00EB279A" w:rsidRPr="00E015DC">
        <w:rPr>
          <w:rFonts w:ascii="Times New Roman" w:hAnsi="Times New Roman" w:cs="Times New Roman"/>
          <w:sz w:val="28"/>
          <w:szCs w:val="28"/>
        </w:rPr>
        <w:t>приказе</w:t>
      </w:r>
      <w:r w:rsidR="001F3F70" w:rsidRPr="00E015DC">
        <w:rPr>
          <w:rFonts w:ascii="Times New Roman" w:hAnsi="Times New Roman" w:cs="Times New Roman"/>
          <w:sz w:val="28"/>
          <w:szCs w:val="28"/>
        </w:rPr>
        <w:t>.</w:t>
      </w:r>
    </w:p>
    <w:p w:rsidR="001F3F70" w:rsidRDefault="00E30CCD" w:rsidP="00313BD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445">
        <w:rPr>
          <w:rFonts w:ascii="Times New Roman" w:hAnsi="Times New Roman" w:cs="Times New Roman"/>
          <w:sz w:val="28"/>
          <w:szCs w:val="28"/>
        </w:rPr>
        <w:t>8</w:t>
      </w:r>
      <w:r w:rsidR="001F3F70" w:rsidRPr="000944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94445" w:rsidRPr="00094445">
        <w:rPr>
          <w:rFonts w:ascii="Times New Roman" w:hAnsi="Times New Roman" w:cs="Times New Roman"/>
          <w:sz w:val="28"/>
          <w:szCs w:val="28"/>
        </w:rPr>
        <w:t>Специалист по казначейскому исполнению бюджета</w:t>
      </w:r>
      <w:r w:rsidR="001F3F70" w:rsidRPr="00094445">
        <w:rPr>
          <w:rFonts w:ascii="Times New Roman" w:hAnsi="Times New Roman" w:cs="Times New Roman"/>
          <w:sz w:val="28"/>
          <w:szCs w:val="28"/>
        </w:rPr>
        <w:t xml:space="preserve"> </w:t>
      </w:r>
      <w:r w:rsidR="00094445" w:rsidRPr="00094445">
        <w:rPr>
          <w:rFonts w:ascii="Times New Roman" w:hAnsi="Times New Roman" w:cs="Times New Roman"/>
          <w:sz w:val="28"/>
          <w:szCs w:val="28"/>
        </w:rPr>
        <w:t>представляе</w:t>
      </w:r>
      <w:r w:rsidR="001F3F70" w:rsidRPr="00094445">
        <w:rPr>
          <w:rFonts w:ascii="Times New Roman" w:hAnsi="Times New Roman" w:cs="Times New Roman"/>
          <w:sz w:val="28"/>
          <w:szCs w:val="28"/>
        </w:rPr>
        <w:t xml:space="preserve">т  </w:t>
      </w:r>
      <w:r w:rsidR="00094445" w:rsidRPr="00094445">
        <w:rPr>
          <w:rFonts w:ascii="Times New Roman" w:hAnsi="Times New Roman" w:cs="Times New Roman"/>
          <w:sz w:val="28"/>
          <w:szCs w:val="28"/>
        </w:rPr>
        <w:t>специалисту по исполнению бюджета</w:t>
      </w:r>
      <w:r w:rsidR="001F3F70" w:rsidRPr="00094445">
        <w:rPr>
          <w:rFonts w:ascii="Times New Roman" w:hAnsi="Times New Roman" w:cs="Times New Roman"/>
          <w:sz w:val="28"/>
          <w:szCs w:val="28"/>
        </w:rPr>
        <w:t xml:space="preserve"> информацию о поступлении средств межбюджетных трансфертов, использованных не по целевому назначению, </w:t>
      </w:r>
      <w:proofErr w:type="spellStart"/>
      <w:r w:rsidR="001F3F70" w:rsidRPr="00094445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="001F3F70" w:rsidRPr="00094445">
        <w:rPr>
          <w:rFonts w:ascii="Times New Roman" w:hAnsi="Times New Roman" w:cs="Times New Roman"/>
          <w:sz w:val="28"/>
          <w:szCs w:val="28"/>
        </w:rPr>
        <w:t xml:space="preserve"> </w:t>
      </w:r>
      <w:r w:rsidR="00094445" w:rsidRPr="00094445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1F3F70" w:rsidRPr="00094445">
        <w:rPr>
          <w:rFonts w:ascii="Times New Roman" w:hAnsi="Times New Roman" w:cs="Times New Roman"/>
          <w:sz w:val="28"/>
          <w:szCs w:val="28"/>
        </w:rPr>
        <w:t>, и возврате бюджетного кредита, пеней за несвоевременный возврат средств бюджета или перечислении платы за пользование бюджетным кредитом в течение двух рабочих дней с момента их зачисления на соответствующий счет областного бюджета.</w:t>
      </w:r>
      <w:proofErr w:type="gramEnd"/>
    </w:p>
    <w:p w:rsidR="001F3F70" w:rsidRDefault="00E30CCD" w:rsidP="00313BD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F3F70" w:rsidRPr="00E015DC">
        <w:rPr>
          <w:rFonts w:ascii="Times New Roman" w:hAnsi="Times New Roman" w:cs="Times New Roman"/>
          <w:sz w:val="28"/>
          <w:szCs w:val="28"/>
        </w:rPr>
        <w:t xml:space="preserve">. Муниципальное образование </w:t>
      </w:r>
      <w:r w:rsidR="00E015DC" w:rsidRPr="00E015DC">
        <w:rPr>
          <w:rFonts w:ascii="Times New Roman" w:hAnsi="Times New Roman" w:cs="Times New Roman"/>
          <w:sz w:val="28"/>
          <w:szCs w:val="28"/>
        </w:rPr>
        <w:t xml:space="preserve">поселения Тужинского района </w:t>
      </w:r>
      <w:r w:rsidR="001F3F70" w:rsidRPr="00E015DC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E015DC" w:rsidRPr="00E015DC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1F3F70" w:rsidRPr="00E015DC">
        <w:rPr>
          <w:rFonts w:ascii="Times New Roman" w:hAnsi="Times New Roman" w:cs="Times New Roman"/>
          <w:sz w:val="28"/>
          <w:szCs w:val="28"/>
        </w:rPr>
        <w:t xml:space="preserve"> информацию об устранении нарушений, повлекших принятие решения о приостановлении.</w:t>
      </w:r>
    </w:p>
    <w:p w:rsidR="009C3DFF" w:rsidRPr="00E015DC" w:rsidRDefault="001F3F70" w:rsidP="00313BD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5D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30CCD">
        <w:rPr>
          <w:rFonts w:ascii="Times New Roman" w:hAnsi="Times New Roman" w:cs="Times New Roman"/>
          <w:sz w:val="28"/>
          <w:szCs w:val="28"/>
        </w:rPr>
        <w:t>0</w:t>
      </w:r>
      <w:r w:rsidRPr="00E015DC">
        <w:rPr>
          <w:rFonts w:ascii="Times New Roman" w:hAnsi="Times New Roman" w:cs="Times New Roman"/>
          <w:sz w:val="28"/>
          <w:szCs w:val="28"/>
        </w:rPr>
        <w:t xml:space="preserve">. </w:t>
      </w:r>
      <w:r w:rsidR="009C3DFF" w:rsidRPr="00E015DC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E015DC">
        <w:rPr>
          <w:rFonts w:ascii="Times New Roman" w:hAnsi="Times New Roman" w:cs="Times New Roman"/>
          <w:sz w:val="28"/>
          <w:szCs w:val="28"/>
        </w:rPr>
        <w:t xml:space="preserve"> готовит проект </w:t>
      </w:r>
      <w:r w:rsidR="009C3DFF" w:rsidRPr="00E015DC">
        <w:rPr>
          <w:rFonts w:ascii="Times New Roman" w:hAnsi="Times New Roman" w:cs="Times New Roman"/>
          <w:sz w:val="28"/>
          <w:szCs w:val="28"/>
        </w:rPr>
        <w:t>приказа</w:t>
      </w:r>
      <w:r w:rsidRPr="00E015DC">
        <w:rPr>
          <w:rFonts w:ascii="Times New Roman" w:hAnsi="Times New Roman" w:cs="Times New Roman"/>
          <w:sz w:val="28"/>
          <w:szCs w:val="28"/>
        </w:rPr>
        <w:t xml:space="preserve"> об отмене приостановления предоставления межбюджетных трансфертов (далее - </w:t>
      </w:r>
      <w:r w:rsidR="00AC6C08">
        <w:rPr>
          <w:rFonts w:ascii="Times New Roman" w:hAnsi="Times New Roman" w:cs="Times New Roman"/>
          <w:sz w:val="28"/>
          <w:szCs w:val="28"/>
        </w:rPr>
        <w:t>приказ</w:t>
      </w:r>
      <w:r w:rsidRPr="00E015DC">
        <w:rPr>
          <w:rFonts w:ascii="Times New Roman" w:hAnsi="Times New Roman" w:cs="Times New Roman"/>
          <w:sz w:val="28"/>
          <w:szCs w:val="28"/>
        </w:rPr>
        <w:t xml:space="preserve"> об отмене приостановления)</w:t>
      </w:r>
      <w:r w:rsidR="009C3DFF" w:rsidRPr="00E015DC">
        <w:rPr>
          <w:rFonts w:ascii="Times New Roman" w:hAnsi="Times New Roman" w:cs="Times New Roman"/>
          <w:sz w:val="28"/>
          <w:szCs w:val="28"/>
        </w:rPr>
        <w:t>.</w:t>
      </w:r>
      <w:r w:rsidRPr="00E01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F70" w:rsidRPr="00E015DC" w:rsidRDefault="001F3F70" w:rsidP="00313BD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5DC">
        <w:rPr>
          <w:rFonts w:ascii="Times New Roman" w:hAnsi="Times New Roman" w:cs="Times New Roman"/>
          <w:sz w:val="28"/>
          <w:szCs w:val="28"/>
        </w:rPr>
        <w:t>Подписанн</w:t>
      </w:r>
      <w:r w:rsidR="009C3DFF" w:rsidRPr="00E015DC">
        <w:rPr>
          <w:rFonts w:ascii="Times New Roman" w:hAnsi="Times New Roman" w:cs="Times New Roman"/>
          <w:sz w:val="28"/>
          <w:szCs w:val="28"/>
        </w:rPr>
        <w:t>ый</w:t>
      </w:r>
      <w:r w:rsidRPr="00E015DC">
        <w:rPr>
          <w:rFonts w:ascii="Times New Roman" w:hAnsi="Times New Roman" w:cs="Times New Roman"/>
          <w:sz w:val="28"/>
          <w:szCs w:val="28"/>
        </w:rPr>
        <w:t xml:space="preserve"> </w:t>
      </w:r>
      <w:r w:rsidR="009C3DFF" w:rsidRPr="00E015DC">
        <w:rPr>
          <w:rFonts w:ascii="Times New Roman" w:hAnsi="Times New Roman" w:cs="Times New Roman"/>
          <w:sz w:val="28"/>
          <w:szCs w:val="28"/>
        </w:rPr>
        <w:t>приказ</w:t>
      </w:r>
      <w:r w:rsidRPr="00E015DC">
        <w:rPr>
          <w:rFonts w:ascii="Times New Roman" w:hAnsi="Times New Roman" w:cs="Times New Roman"/>
          <w:sz w:val="28"/>
          <w:szCs w:val="28"/>
        </w:rPr>
        <w:t xml:space="preserve"> об отмене приостановления после его регистрации направляется </w:t>
      </w:r>
      <w:r w:rsidR="00AC6C08">
        <w:rPr>
          <w:rFonts w:ascii="Times New Roman" w:hAnsi="Times New Roman" w:cs="Times New Roman"/>
          <w:sz w:val="28"/>
          <w:szCs w:val="28"/>
        </w:rPr>
        <w:t>специалисту-казначею</w:t>
      </w:r>
      <w:r w:rsidRPr="00E015DC">
        <w:rPr>
          <w:rFonts w:ascii="Times New Roman" w:hAnsi="Times New Roman" w:cs="Times New Roman"/>
          <w:sz w:val="28"/>
          <w:szCs w:val="28"/>
        </w:rPr>
        <w:t xml:space="preserve"> для возобновления операций по перечислению межбюджетных трансфертов.</w:t>
      </w:r>
    </w:p>
    <w:p w:rsidR="001F3F70" w:rsidRPr="00E015DC" w:rsidRDefault="001F3F70" w:rsidP="00313BD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5DC">
        <w:rPr>
          <w:rFonts w:ascii="Times New Roman" w:hAnsi="Times New Roman" w:cs="Times New Roman"/>
          <w:sz w:val="28"/>
          <w:szCs w:val="28"/>
        </w:rPr>
        <w:t>1</w:t>
      </w:r>
      <w:r w:rsidR="00E30CCD">
        <w:rPr>
          <w:rFonts w:ascii="Times New Roman" w:hAnsi="Times New Roman" w:cs="Times New Roman"/>
          <w:sz w:val="28"/>
          <w:szCs w:val="28"/>
        </w:rPr>
        <w:t>1</w:t>
      </w:r>
      <w:r w:rsidRPr="00E015DC">
        <w:rPr>
          <w:rFonts w:ascii="Times New Roman" w:hAnsi="Times New Roman" w:cs="Times New Roman"/>
          <w:sz w:val="28"/>
          <w:szCs w:val="28"/>
        </w:rPr>
        <w:t xml:space="preserve">. Возобновление финансирования </w:t>
      </w:r>
      <w:r w:rsidR="00AC6C08">
        <w:rPr>
          <w:rFonts w:ascii="Times New Roman" w:hAnsi="Times New Roman" w:cs="Times New Roman"/>
          <w:sz w:val="28"/>
          <w:szCs w:val="28"/>
        </w:rPr>
        <w:t>межбюджетных трансфертов,</w:t>
      </w:r>
      <w:r w:rsidRPr="00E015DC">
        <w:rPr>
          <w:rFonts w:ascii="Times New Roman" w:hAnsi="Times New Roman" w:cs="Times New Roman"/>
          <w:sz w:val="28"/>
          <w:szCs w:val="28"/>
        </w:rPr>
        <w:t xml:space="preserve"> операций по перечислению межбюджетных трансфертов из </w:t>
      </w:r>
      <w:r w:rsidR="009C3DFF" w:rsidRPr="00E015DC">
        <w:rPr>
          <w:rFonts w:ascii="Times New Roman" w:hAnsi="Times New Roman" w:cs="Times New Roman"/>
          <w:sz w:val="28"/>
          <w:szCs w:val="28"/>
        </w:rPr>
        <w:t>местного</w:t>
      </w:r>
      <w:r w:rsidRPr="00E015DC">
        <w:rPr>
          <w:rFonts w:ascii="Times New Roman" w:hAnsi="Times New Roman" w:cs="Times New Roman"/>
          <w:sz w:val="28"/>
          <w:szCs w:val="28"/>
        </w:rPr>
        <w:t xml:space="preserve"> бюджета бюджету муниципального образования </w:t>
      </w:r>
      <w:r w:rsidR="009C3DFF" w:rsidRPr="00E015DC">
        <w:rPr>
          <w:rFonts w:ascii="Times New Roman" w:hAnsi="Times New Roman" w:cs="Times New Roman"/>
          <w:sz w:val="28"/>
          <w:szCs w:val="28"/>
        </w:rPr>
        <w:t xml:space="preserve">поселения Тужинского района </w:t>
      </w:r>
      <w:r w:rsidRPr="00E015DC">
        <w:rPr>
          <w:rFonts w:ascii="Times New Roman" w:hAnsi="Times New Roman" w:cs="Times New Roman"/>
          <w:sz w:val="28"/>
          <w:szCs w:val="28"/>
        </w:rPr>
        <w:t xml:space="preserve">производится не позднее чем через 2 рабочих дня с момента получения соответствующего </w:t>
      </w:r>
      <w:r w:rsidR="009C3DFF" w:rsidRPr="00E015DC">
        <w:rPr>
          <w:rFonts w:ascii="Times New Roman" w:hAnsi="Times New Roman" w:cs="Times New Roman"/>
          <w:sz w:val="28"/>
          <w:szCs w:val="28"/>
        </w:rPr>
        <w:t>приказа</w:t>
      </w:r>
      <w:r w:rsidRPr="00E015DC">
        <w:rPr>
          <w:rFonts w:ascii="Times New Roman" w:hAnsi="Times New Roman" w:cs="Times New Roman"/>
          <w:sz w:val="28"/>
          <w:szCs w:val="28"/>
        </w:rPr>
        <w:t xml:space="preserve"> об отмене приостановления.</w:t>
      </w:r>
    </w:p>
    <w:p w:rsidR="001F3F70" w:rsidRPr="00E015DC" w:rsidRDefault="001F3F70" w:rsidP="00313BD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5DC">
        <w:rPr>
          <w:rFonts w:ascii="Times New Roman" w:hAnsi="Times New Roman" w:cs="Times New Roman"/>
          <w:sz w:val="28"/>
          <w:szCs w:val="28"/>
        </w:rPr>
        <w:t>1</w:t>
      </w:r>
      <w:r w:rsidR="00E30CCD">
        <w:rPr>
          <w:rFonts w:ascii="Times New Roman" w:hAnsi="Times New Roman" w:cs="Times New Roman"/>
          <w:sz w:val="28"/>
          <w:szCs w:val="28"/>
        </w:rPr>
        <w:t>2</w:t>
      </w:r>
      <w:r w:rsidRPr="00E015DC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бесспорном взыскании </w:t>
      </w:r>
      <w:r w:rsidR="009C3DFF" w:rsidRPr="00E015DC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E015DC">
        <w:rPr>
          <w:rFonts w:ascii="Times New Roman" w:hAnsi="Times New Roman" w:cs="Times New Roman"/>
          <w:sz w:val="28"/>
          <w:szCs w:val="28"/>
        </w:rPr>
        <w:t xml:space="preserve"> готовит </w:t>
      </w:r>
      <w:r w:rsidR="009C3DFF" w:rsidRPr="00E015DC">
        <w:rPr>
          <w:rFonts w:ascii="Times New Roman" w:hAnsi="Times New Roman" w:cs="Times New Roman"/>
          <w:sz w:val="28"/>
          <w:szCs w:val="28"/>
        </w:rPr>
        <w:t>соответствующий приказ</w:t>
      </w:r>
      <w:r w:rsidRPr="00E015DC">
        <w:rPr>
          <w:rFonts w:ascii="Times New Roman" w:hAnsi="Times New Roman" w:cs="Times New Roman"/>
          <w:sz w:val="28"/>
          <w:szCs w:val="28"/>
        </w:rPr>
        <w:t>.</w:t>
      </w:r>
    </w:p>
    <w:p w:rsidR="001F3F70" w:rsidRDefault="001F3F70" w:rsidP="00313BD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5DC">
        <w:rPr>
          <w:rFonts w:ascii="Times New Roman" w:hAnsi="Times New Roman" w:cs="Times New Roman"/>
          <w:sz w:val="28"/>
          <w:szCs w:val="28"/>
        </w:rPr>
        <w:t>Подписанн</w:t>
      </w:r>
      <w:r w:rsidR="009C3DFF" w:rsidRPr="00E015DC">
        <w:rPr>
          <w:rFonts w:ascii="Times New Roman" w:hAnsi="Times New Roman" w:cs="Times New Roman"/>
          <w:sz w:val="28"/>
          <w:szCs w:val="28"/>
        </w:rPr>
        <w:t>ый</w:t>
      </w:r>
      <w:r w:rsidRPr="00E015DC">
        <w:rPr>
          <w:rFonts w:ascii="Times New Roman" w:hAnsi="Times New Roman" w:cs="Times New Roman"/>
          <w:sz w:val="28"/>
          <w:szCs w:val="28"/>
        </w:rPr>
        <w:t xml:space="preserve"> </w:t>
      </w:r>
      <w:r w:rsidR="009C3DFF" w:rsidRPr="00E015DC">
        <w:rPr>
          <w:rFonts w:ascii="Times New Roman" w:hAnsi="Times New Roman" w:cs="Times New Roman"/>
          <w:sz w:val="28"/>
          <w:szCs w:val="28"/>
        </w:rPr>
        <w:t>приказ</w:t>
      </w:r>
      <w:r w:rsidRPr="00E015DC">
        <w:rPr>
          <w:rFonts w:ascii="Times New Roman" w:hAnsi="Times New Roman" w:cs="Times New Roman"/>
          <w:sz w:val="28"/>
          <w:szCs w:val="28"/>
        </w:rPr>
        <w:t xml:space="preserve"> о бесспорном взыскании после его регистрации передается в течение </w:t>
      </w:r>
      <w:r w:rsidR="009C3DFF" w:rsidRPr="00E015DC">
        <w:rPr>
          <w:rFonts w:ascii="Times New Roman" w:hAnsi="Times New Roman" w:cs="Times New Roman"/>
          <w:sz w:val="28"/>
          <w:szCs w:val="28"/>
        </w:rPr>
        <w:t>2-х</w:t>
      </w:r>
      <w:r w:rsidRPr="00E015DC">
        <w:rPr>
          <w:rFonts w:ascii="Times New Roman" w:hAnsi="Times New Roman" w:cs="Times New Roman"/>
          <w:sz w:val="28"/>
          <w:szCs w:val="28"/>
        </w:rPr>
        <w:t xml:space="preserve"> рабочих дней для исполнения </w:t>
      </w:r>
      <w:r w:rsidR="009C3DFF" w:rsidRPr="00E015DC">
        <w:rPr>
          <w:rFonts w:ascii="Times New Roman" w:hAnsi="Times New Roman" w:cs="Times New Roman"/>
          <w:sz w:val="28"/>
          <w:szCs w:val="28"/>
        </w:rPr>
        <w:t>специалисту-казначею финансового управления</w:t>
      </w:r>
      <w:r w:rsidRPr="00E015DC">
        <w:rPr>
          <w:rFonts w:ascii="Times New Roman" w:hAnsi="Times New Roman" w:cs="Times New Roman"/>
          <w:sz w:val="28"/>
          <w:szCs w:val="28"/>
        </w:rPr>
        <w:t>.</w:t>
      </w:r>
    </w:p>
    <w:p w:rsidR="00676922" w:rsidRDefault="00676922" w:rsidP="001F3F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6922" w:rsidRPr="00ED4993" w:rsidRDefault="009C3DFF" w:rsidP="009C3DF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676922" w:rsidRPr="00ED4993" w:rsidSect="001F3F70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79BC"/>
    <w:multiLevelType w:val="multilevel"/>
    <w:tmpl w:val="405C7C70"/>
    <w:lvl w:ilvl="0">
      <w:start w:val="1"/>
      <w:numFmt w:val="decimal"/>
      <w:lvlText w:val="%1."/>
      <w:lvlJc w:val="left"/>
      <w:pPr>
        <w:ind w:left="1095" w:hanging="360"/>
      </w:pPr>
    </w:lvl>
    <w:lvl w:ilvl="1">
      <w:start w:val="1"/>
      <w:numFmt w:val="decimal"/>
      <w:isLgl/>
      <w:lvlText w:val="%1.%2."/>
      <w:lvlJc w:val="left"/>
      <w:pPr>
        <w:ind w:left="1815" w:hanging="720"/>
      </w:pPr>
    </w:lvl>
    <w:lvl w:ilvl="2">
      <w:start w:val="1"/>
      <w:numFmt w:val="decimal"/>
      <w:isLgl/>
      <w:lvlText w:val="%1.%2.%3."/>
      <w:lvlJc w:val="left"/>
      <w:pPr>
        <w:ind w:left="2175" w:hanging="720"/>
      </w:pPr>
    </w:lvl>
    <w:lvl w:ilvl="3">
      <w:start w:val="1"/>
      <w:numFmt w:val="decimal"/>
      <w:isLgl/>
      <w:lvlText w:val="%1.%2.%3.%4."/>
      <w:lvlJc w:val="left"/>
      <w:pPr>
        <w:ind w:left="2895" w:hanging="1080"/>
      </w:pPr>
    </w:lvl>
    <w:lvl w:ilvl="4">
      <w:start w:val="1"/>
      <w:numFmt w:val="decimal"/>
      <w:isLgl/>
      <w:lvlText w:val="%1.%2.%3.%4.%5."/>
      <w:lvlJc w:val="left"/>
      <w:pPr>
        <w:ind w:left="3255" w:hanging="1080"/>
      </w:pPr>
    </w:lvl>
    <w:lvl w:ilvl="5">
      <w:start w:val="1"/>
      <w:numFmt w:val="decimal"/>
      <w:isLgl/>
      <w:lvlText w:val="%1.%2.%3.%4.%5.%6."/>
      <w:lvlJc w:val="left"/>
      <w:pPr>
        <w:ind w:left="3975" w:hanging="1440"/>
      </w:pPr>
    </w:lvl>
    <w:lvl w:ilvl="6">
      <w:start w:val="1"/>
      <w:numFmt w:val="decimal"/>
      <w:isLgl/>
      <w:lvlText w:val="%1.%2.%3.%4.%5.%6.%7."/>
      <w:lvlJc w:val="left"/>
      <w:pPr>
        <w:ind w:left="4695" w:hanging="1800"/>
      </w:pPr>
    </w:lvl>
    <w:lvl w:ilvl="7">
      <w:start w:val="1"/>
      <w:numFmt w:val="decimal"/>
      <w:isLgl/>
      <w:lvlText w:val="%1.%2.%3.%4.%5.%6.%7.%8."/>
      <w:lvlJc w:val="left"/>
      <w:pPr>
        <w:ind w:left="5055" w:hanging="1800"/>
      </w:pPr>
    </w:lvl>
    <w:lvl w:ilvl="8">
      <w:start w:val="1"/>
      <w:numFmt w:val="decimal"/>
      <w:isLgl/>
      <w:lvlText w:val="%1.%2.%3.%4.%5.%6.%7.%8.%9."/>
      <w:lvlJc w:val="left"/>
      <w:pPr>
        <w:ind w:left="577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71FC"/>
    <w:rsid w:val="00057A4E"/>
    <w:rsid w:val="00070919"/>
    <w:rsid w:val="00094445"/>
    <w:rsid w:val="000B3DFC"/>
    <w:rsid w:val="001438C4"/>
    <w:rsid w:val="0018467E"/>
    <w:rsid w:val="001A499D"/>
    <w:rsid w:val="001F3F70"/>
    <w:rsid w:val="002B39CA"/>
    <w:rsid w:val="00313BD7"/>
    <w:rsid w:val="003B3287"/>
    <w:rsid w:val="003C7A01"/>
    <w:rsid w:val="00407008"/>
    <w:rsid w:val="004C69E7"/>
    <w:rsid w:val="004D48EC"/>
    <w:rsid w:val="00545813"/>
    <w:rsid w:val="005D6FFC"/>
    <w:rsid w:val="00676922"/>
    <w:rsid w:val="00806092"/>
    <w:rsid w:val="00821A21"/>
    <w:rsid w:val="008303C4"/>
    <w:rsid w:val="008434AC"/>
    <w:rsid w:val="00862AE5"/>
    <w:rsid w:val="0086419F"/>
    <w:rsid w:val="008A2CA8"/>
    <w:rsid w:val="008E388E"/>
    <w:rsid w:val="009C3DFF"/>
    <w:rsid w:val="009E0C65"/>
    <w:rsid w:val="009F4307"/>
    <w:rsid w:val="00AC6C08"/>
    <w:rsid w:val="00B46A3D"/>
    <w:rsid w:val="00D571FC"/>
    <w:rsid w:val="00E015DC"/>
    <w:rsid w:val="00E30CCD"/>
    <w:rsid w:val="00EB279A"/>
    <w:rsid w:val="00EB6099"/>
    <w:rsid w:val="00ED4993"/>
    <w:rsid w:val="00F32508"/>
    <w:rsid w:val="00FA21CF"/>
    <w:rsid w:val="00FE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C4"/>
    <w:pPr>
      <w:spacing w:line="240" w:lineRule="auto"/>
      <w:ind w:right="6237" w:firstLine="0"/>
      <w:jc w:val="center"/>
    </w:pPr>
    <w:rPr>
      <w:rFonts w:ascii="Calibri" w:eastAsia="Calibri" w:hAnsi="Calibri" w:cs="Calibri"/>
    </w:rPr>
  </w:style>
  <w:style w:type="paragraph" w:styleId="2">
    <w:name w:val="heading 2"/>
    <w:basedOn w:val="a"/>
    <w:link w:val="20"/>
    <w:uiPriority w:val="9"/>
    <w:qFormat/>
    <w:rsid w:val="00676922"/>
    <w:pPr>
      <w:spacing w:before="100" w:beforeAutospacing="1" w:after="100" w:afterAutospacing="1"/>
      <w:ind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1FC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71FC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71FC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03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3C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D499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769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676922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6922"/>
  </w:style>
  <w:style w:type="character" w:styleId="a7">
    <w:name w:val="Hyperlink"/>
    <w:basedOn w:val="a0"/>
    <w:uiPriority w:val="99"/>
    <w:semiHidden/>
    <w:unhideWhenUsed/>
    <w:rsid w:val="006769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A633B25A72E2F76671B66C91B41D68610054B76E44D918FD5F907CFBE30149440DD04744F778CE7D4A23E68ACA6FD85EC0F65D4141K9k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DA633B25A72E2F76671B66C91B41D68610054B76E44D918FD5F907CFBE30149440DD04744F778CE7D4A23E68ACA6FD85EC0F65D4141K9k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05EE5-0937-44E2-8A7B-0FA84466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РФО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Анатольевна</dc:creator>
  <cp:keywords/>
  <dc:description/>
  <cp:lastModifiedBy>Admin</cp:lastModifiedBy>
  <cp:revision>8</cp:revision>
  <cp:lastPrinted>2019-11-20T09:53:00Z</cp:lastPrinted>
  <dcterms:created xsi:type="dcterms:W3CDTF">2019-11-20T04:34:00Z</dcterms:created>
  <dcterms:modified xsi:type="dcterms:W3CDTF">2019-11-25T14:13:00Z</dcterms:modified>
</cp:coreProperties>
</file>